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064" w:rsidRPr="00CA7C3D" w:rsidRDefault="0064506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45064" w:rsidRPr="00CA7C3D" w:rsidRDefault="0064506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45064" w:rsidRPr="00CA7C3D" w:rsidRDefault="0064506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45064" w:rsidRPr="00CA7C3D" w:rsidRDefault="0064506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45064" w:rsidRPr="00CA7C3D" w:rsidRDefault="00645064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01.03.2021   №34</w:t>
      </w:r>
    </w:p>
    <w:p w:rsidR="00645064" w:rsidRPr="00CA7C3D" w:rsidRDefault="0064506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45064" w:rsidRPr="00CA7C3D" w:rsidRDefault="0064506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Старогутнянского сельского поселения</w:t>
      </w:r>
    </w:p>
    <w:p w:rsidR="00645064" w:rsidRPr="00CA7C3D" w:rsidRDefault="00645064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645064" w:rsidRPr="00CA7C3D" w:rsidRDefault="00645064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45064" w:rsidRPr="00FC5F2F" w:rsidRDefault="00645064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 </w:t>
      </w:r>
      <w:r w:rsidRPr="00336C1F">
        <w:rPr>
          <w:lang w:eastAsia="ru-RU"/>
        </w:rPr>
        <w:t>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FC5F2F">
        <w:t>решением Унечского районного Совета народных депутатов от 20.12.2012 № 4-4</w:t>
      </w:r>
      <w:r>
        <w:t>40</w:t>
      </w:r>
      <w:r w:rsidRPr="00FC5F2F">
        <w:t xml:space="preserve"> «Об утверждении Генерального плана </w:t>
      </w:r>
      <w:r>
        <w:t>Старогутня</w:t>
      </w:r>
      <w:r w:rsidRPr="00FC5F2F">
        <w:t>нского сельского поселения Унечского района Брянской области»(в редакции решения от</w:t>
      </w:r>
      <w:r>
        <w:t xml:space="preserve"> 06.11.2019 № 6-34)</w:t>
      </w:r>
      <w:r w:rsidRPr="00FC5F2F">
        <w:t>, решением Унечского районного Совета народных депутатов от 20.12.2012№4-4</w:t>
      </w:r>
      <w:r>
        <w:t>41</w:t>
      </w:r>
      <w:r w:rsidRPr="00FC5F2F">
        <w:t xml:space="preserve"> (в редакции решения от 21.04.2017 №5-2</w:t>
      </w:r>
      <w:r>
        <w:t>24, от 06.11.2019 № 6-36</w:t>
      </w:r>
      <w:r w:rsidRPr="00FC5F2F">
        <w:t xml:space="preserve">) «Об утверждении Правил землепользования и застройки </w:t>
      </w:r>
      <w:r>
        <w:t>Старогутня</w:t>
      </w:r>
      <w:r w:rsidRPr="00FC5F2F">
        <w:t>нского сельского поселения Унечского района Брянской области»</w:t>
      </w:r>
      <w:r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645064" w:rsidRDefault="00645064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645064" w:rsidRPr="00336C1F" w:rsidRDefault="00645064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645064" w:rsidRPr="00F13FF3" w:rsidRDefault="00645064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645064" w:rsidRPr="00F13FF3" w:rsidRDefault="0064506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 220673кв.м.;</w:t>
      </w:r>
    </w:p>
    <w:p w:rsidR="00645064" w:rsidRPr="00F13FF3" w:rsidRDefault="0064506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адрес участка: Российская Федерация, Брянская область, Унечский муниципальный район, Старогутнянское сельское поселение;</w:t>
      </w:r>
    </w:p>
    <w:p w:rsidR="00645064" w:rsidRPr="00F13FF3" w:rsidRDefault="0064506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«растениеводство»;  </w:t>
      </w:r>
    </w:p>
    <w:p w:rsidR="00645064" w:rsidRPr="00F13FF3" w:rsidRDefault="0064506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645064" w:rsidRPr="00F13FF3" w:rsidRDefault="00645064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645064" w:rsidRPr="00F13FF3" w:rsidRDefault="00645064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bookmarkStart w:id="0" w:name="_GoBack"/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45064" w:rsidRPr="0050051F" w:rsidRDefault="00645064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bookmarkEnd w:id="0"/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645064" w:rsidRPr="0050051F" w:rsidRDefault="0064506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645064" w:rsidRPr="0050051F" w:rsidRDefault="0064506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645064" w:rsidRDefault="0064506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645064" w:rsidRDefault="00645064" w:rsidP="00095619">
      <w:pPr>
        <w:spacing w:line="240" w:lineRule="auto"/>
        <w:jc w:val="both"/>
        <w:rPr>
          <w:lang w:eastAsia="ru-RU"/>
        </w:rPr>
      </w:pPr>
    </w:p>
    <w:p w:rsidR="00645064" w:rsidRPr="0050051F" w:rsidRDefault="00645064" w:rsidP="00095619">
      <w:pPr>
        <w:spacing w:line="240" w:lineRule="auto"/>
        <w:jc w:val="both"/>
        <w:rPr>
          <w:lang w:eastAsia="ru-RU"/>
        </w:rPr>
      </w:pPr>
    </w:p>
    <w:p w:rsidR="00645064" w:rsidRPr="0050051F" w:rsidRDefault="00645064" w:rsidP="00095619">
      <w:pPr>
        <w:spacing w:line="240" w:lineRule="auto"/>
        <w:rPr>
          <w:lang w:eastAsia="ru-RU"/>
        </w:rPr>
      </w:pPr>
    </w:p>
    <w:p w:rsidR="00645064" w:rsidRPr="0050051F" w:rsidRDefault="00645064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645064" w:rsidRPr="0050051F" w:rsidRDefault="00645064" w:rsidP="00095619">
      <w:pPr>
        <w:spacing w:line="240" w:lineRule="auto"/>
        <w:rPr>
          <w:lang w:eastAsia="ru-RU"/>
        </w:rPr>
      </w:pPr>
    </w:p>
    <w:p w:rsidR="00645064" w:rsidRPr="0050051F" w:rsidRDefault="00645064" w:rsidP="00095619">
      <w:pPr>
        <w:spacing w:line="240" w:lineRule="auto"/>
        <w:rPr>
          <w:lang w:eastAsia="ru-RU"/>
        </w:rPr>
      </w:pPr>
    </w:p>
    <w:sectPr w:rsidR="00645064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064" w:rsidRDefault="00645064" w:rsidP="006F0F01">
      <w:pPr>
        <w:spacing w:line="240" w:lineRule="auto"/>
      </w:pPr>
      <w:r>
        <w:separator/>
      </w:r>
    </w:p>
  </w:endnote>
  <w:endnote w:type="continuationSeparator" w:id="1">
    <w:p w:rsidR="00645064" w:rsidRDefault="0064506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064" w:rsidRDefault="00645064" w:rsidP="006F0F01">
      <w:pPr>
        <w:spacing w:line="240" w:lineRule="auto"/>
      </w:pPr>
      <w:r>
        <w:separator/>
      </w:r>
    </w:p>
  </w:footnote>
  <w:footnote w:type="continuationSeparator" w:id="1">
    <w:p w:rsidR="00645064" w:rsidRDefault="0064506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31568E"/>
    <w:rsid w:val="00336C1F"/>
    <w:rsid w:val="00370C22"/>
    <w:rsid w:val="00372606"/>
    <w:rsid w:val="003730C0"/>
    <w:rsid w:val="004136DC"/>
    <w:rsid w:val="00453CB3"/>
    <w:rsid w:val="00480486"/>
    <w:rsid w:val="00484E3B"/>
    <w:rsid w:val="0050051F"/>
    <w:rsid w:val="00544245"/>
    <w:rsid w:val="005538FA"/>
    <w:rsid w:val="00557778"/>
    <w:rsid w:val="00587744"/>
    <w:rsid w:val="005C384D"/>
    <w:rsid w:val="005F32CF"/>
    <w:rsid w:val="00645064"/>
    <w:rsid w:val="00664215"/>
    <w:rsid w:val="0069515C"/>
    <w:rsid w:val="006A0EDE"/>
    <w:rsid w:val="006B355E"/>
    <w:rsid w:val="006B5B5F"/>
    <w:rsid w:val="006D1CA3"/>
    <w:rsid w:val="006F0F01"/>
    <w:rsid w:val="006F3730"/>
    <w:rsid w:val="00764993"/>
    <w:rsid w:val="00817FCC"/>
    <w:rsid w:val="00853FF7"/>
    <w:rsid w:val="00897A90"/>
    <w:rsid w:val="008E3600"/>
    <w:rsid w:val="0093456D"/>
    <w:rsid w:val="00957BBE"/>
    <w:rsid w:val="00A870FE"/>
    <w:rsid w:val="00A907A8"/>
    <w:rsid w:val="00AE56E3"/>
    <w:rsid w:val="00B37F84"/>
    <w:rsid w:val="00B4544F"/>
    <w:rsid w:val="00B55D15"/>
    <w:rsid w:val="00B83C47"/>
    <w:rsid w:val="00BC14E3"/>
    <w:rsid w:val="00BF05C8"/>
    <w:rsid w:val="00C14927"/>
    <w:rsid w:val="00C17BCE"/>
    <w:rsid w:val="00C27A5F"/>
    <w:rsid w:val="00C64F97"/>
    <w:rsid w:val="00CA7C3D"/>
    <w:rsid w:val="00D07175"/>
    <w:rsid w:val="00D77F61"/>
    <w:rsid w:val="00DC35FF"/>
    <w:rsid w:val="00DE4856"/>
    <w:rsid w:val="00E311BA"/>
    <w:rsid w:val="00E41AF8"/>
    <w:rsid w:val="00EC6E67"/>
    <w:rsid w:val="00ED439D"/>
    <w:rsid w:val="00ED64B1"/>
    <w:rsid w:val="00ED6DCE"/>
    <w:rsid w:val="00F000AD"/>
    <w:rsid w:val="00F13FF3"/>
    <w:rsid w:val="00F3298D"/>
    <w:rsid w:val="00F46809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90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8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2</Pages>
  <Words>488</Words>
  <Characters>2785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25</cp:revision>
  <cp:lastPrinted>2020-12-28T12:12:00Z</cp:lastPrinted>
  <dcterms:created xsi:type="dcterms:W3CDTF">2019-11-27T12:17:00Z</dcterms:created>
  <dcterms:modified xsi:type="dcterms:W3CDTF">2021-03-03T11:37:00Z</dcterms:modified>
</cp:coreProperties>
</file>